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1CF" w:rsidRDefault="003751CF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</w:pPr>
    </w:p>
    <w:p w:rsidR="003751CF" w:rsidRDefault="003751CF">
      <w:pPr>
        <w:spacing w:line="360" w:lineRule="auto"/>
        <w:jc w:val="center"/>
        <w:rPr>
          <w:rFonts w:ascii="仿宋_GB2312" w:eastAsia="仿宋_GB2312"/>
          <w:sz w:val="24"/>
        </w:rPr>
      </w:pPr>
    </w:p>
    <w:p w:rsidR="003751CF" w:rsidRDefault="003751CF">
      <w:pPr>
        <w:spacing w:line="360" w:lineRule="auto"/>
        <w:jc w:val="center"/>
        <w:rPr>
          <w:rFonts w:ascii="仿宋_GB2312" w:eastAsia="仿宋_GB2312"/>
          <w:sz w:val="24"/>
        </w:rPr>
      </w:pPr>
    </w:p>
    <w:p w:rsidR="003751CF" w:rsidRDefault="003751CF">
      <w:pPr>
        <w:spacing w:line="360" w:lineRule="auto"/>
        <w:jc w:val="center"/>
        <w:rPr>
          <w:rFonts w:ascii="仿宋_GB2312" w:eastAsia="仿宋_GB2312"/>
          <w:sz w:val="24"/>
        </w:rPr>
      </w:pPr>
    </w:p>
    <w:p w:rsidR="003751CF" w:rsidRDefault="003751CF">
      <w:pPr>
        <w:spacing w:line="360" w:lineRule="auto"/>
        <w:jc w:val="center"/>
        <w:rPr>
          <w:rFonts w:ascii="仿宋_GB2312" w:eastAsia="仿宋_GB2312"/>
          <w:sz w:val="24"/>
        </w:rPr>
      </w:pPr>
    </w:p>
    <w:p w:rsidR="003751CF" w:rsidRDefault="00A36F96">
      <w:pPr>
        <w:spacing w:line="360" w:lineRule="auto"/>
        <w:jc w:val="right"/>
        <w:rPr>
          <w:rFonts w:ascii="仿宋_GB2312" w:eastAsia="仿宋_GB2312"/>
          <w:sz w:val="24"/>
        </w:rPr>
      </w:pPr>
      <w:r>
        <w:rPr>
          <w:rFonts w:ascii="仿宋" w:eastAsia="仿宋" w:hAnsi="仿宋" w:cs="仿宋" w:hint="eastAsia"/>
          <w:sz w:val="24"/>
        </w:rPr>
        <w:t>邵院教通〔2018〕</w:t>
      </w:r>
      <w:r w:rsidR="00A715ED">
        <w:rPr>
          <w:rFonts w:ascii="仿宋" w:eastAsia="仿宋" w:hAnsi="仿宋" w:cs="仿宋"/>
          <w:sz w:val="24"/>
        </w:rPr>
        <w:t>60</w:t>
      </w:r>
      <w:bookmarkStart w:id="0" w:name="_GoBack"/>
      <w:bookmarkEnd w:id="0"/>
      <w:r>
        <w:rPr>
          <w:rFonts w:ascii="仿宋" w:eastAsia="仿宋" w:hAnsi="仿宋" w:cs="仿宋" w:hint="eastAsia"/>
          <w:sz w:val="24"/>
        </w:rPr>
        <w:t>号</w:t>
      </w:r>
    </w:p>
    <w:p w:rsidR="003751CF" w:rsidRPr="00A36F96" w:rsidRDefault="00A36F96" w:rsidP="00A36F96">
      <w:pPr>
        <w:widowControl/>
        <w:shd w:val="clear" w:color="auto" w:fill="FFFFFF"/>
        <w:spacing w:line="50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A36F96">
        <w:rPr>
          <w:rFonts w:ascii="黑体" w:eastAsia="黑体" w:hAnsi="黑体" w:cs="宋体" w:hint="eastAsia"/>
          <w:bCs/>
          <w:kern w:val="0"/>
          <w:sz w:val="36"/>
          <w:szCs w:val="36"/>
        </w:rPr>
        <w:t>关于组织</w:t>
      </w:r>
      <w:r w:rsidRPr="00A36F96">
        <w:rPr>
          <w:rFonts w:ascii="黑体" w:eastAsia="黑体" w:hAnsi="黑体" w:cs="宋体"/>
          <w:bCs/>
          <w:kern w:val="0"/>
          <w:sz w:val="36"/>
          <w:szCs w:val="36"/>
        </w:rPr>
        <w:t>201</w:t>
      </w:r>
      <w:r w:rsidRPr="00A36F96">
        <w:rPr>
          <w:rFonts w:ascii="黑体" w:eastAsia="黑体" w:hAnsi="黑体" w:cs="宋体" w:hint="eastAsia"/>
          <w:bCs/>
          <w:kern w:val="0"/>
          <w:sz w:val="36"/>
          <w:szCs w:val="36"/>
        </w:rPr>
        <w:t>8届未正常毕业学生补考的通知</w:t>
      </w:r>
    </w:p>
    <w:p w:rsidR="003751CF" w:rsidRDefault="003751CF" w:rsidP="00A36F96">
      <w:pPr>
        <w:spacing w:line="500" w:lineRule="exact"/>
        <w:rPr>
          <w:rFonts w:ascii="宋体" w:eastAsia="宋体" w:hAnsi="宋体"/>
          <w:sz w:val="24"/>
          <w:szCs w:val="24"/>
        </w:rPr>
      </w:pPr>
    </w:p>
    <w:p w:rsidR="003751CF" w:rsidRDefault="00A36F96" w:rsidP="00A36F96">
      <w:pPr>
        <w:spacing w:line="5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各二级学院：</w:t>
      </w:r>
    </w:p>
    <w:p w:rsidR="003751CF" w:rsidRDefault="00A36F96" w:rsidP="00A36F96">
      <w:pPr>
        <w:spacing w:line="5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鉴于目前仍存在2018届少数学生因课程考试成绩不合格导致不能正常毕业的问题，经研究决定，对该批学生组织补考，现将有关事项通知如下：</w:t>
      </w:r>
    </w:p>
    <w:p w:rsidR="003751CF" w:rsidRDefault="00A36F96" w:rsidP="00A36F96">
      <w:pPr>
        <w:spacing w:line="5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 2018届本科生若有课程考试成绩未及格，均可参加相应课程的补考。请各学院在教务处考试管理群下载《邵阳学院2018届毕业学生补考名单汇总表》，并于6月1日下午5点前填好发至校内考试管理科指定邮箱（373599951@qq.com）。未按要求上报或漏报的，今年不再安排补考，责任由相关人员承担。</w:t>
      </w:r>
    </w:p>
    <w:p w:rsidR="003751CF" w:rsidRDefault="00A36F96" w:rsidP="00A36F96">
      <w:pPr>
        <w:spacing w:line="5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2.全校公共课（大学英语、高等数学、大学语文、大学生心理健康教育、军训、大学计算机）由教务处统一组考，具体考试安排另行通知；专业课由课程承担学院组考，承担课程</w:t>
      </w:r>
      <w:proofErr w:type="gramStart"/>
      <w:r>
        <w:rPr>
          <w:rFonts w:ascii="宋体" w:eastAsia="宋体" w:hAnsi="宋体" w:hint="eastAsia"/>
          <w:sz w:val="24"/>
          <w:szCs w:val="24"/>
        </w:rPr>
        <w:t>组考任务</w:t>
      </w:r>
      <w:proofErr w:type="gramEnd"/>
      <w:r>
        <w:rPr>
          <w:rFonts w:ascii="宋体" w:eastAsia="宋体" w:hAnsi="宋体" w:hint="eastAsia"/>
          <w:sz w:val="24"/>
          <w:szCs w:val="24"/>
        </w:rPr>
        <w:t>的学院需提前公布考试时间和地点，并将</w:t>
      </w:r>
      <w:proofErr w:type="gramStart"/>
      <w:r>
        <w:rPr>
          <w:rFonts w:ascii="宋体" w:eastAsia="宋体" w:hAnsi="宋体" w:hint="eastAsia"/>
          <w:sz w:val="24"/>
          <w:szCs w:val="24"/>
        </w:rPr>
        <w:t>组考方</w:t>
      </w:r>
      <w:proofErr w:type="gramEnd"/>
      <w:r>
        <w:rPr>
          <w:rFonts w:ascii="宋体" w:eastAsia="宋体" w:hAnsi="宋体" w:hint="eastAsia"/>
          <w:sz w:val="24"/>
          <w:szCs w:val="24"/>
        </w:rPr>
        <w:t>案在考试之前2天</w:t>
      </w:r>
      <w:proofErr w:type="gramStart"/>
      <w:r>
        <w:rPr>
          <w:rFonts w:ascii="宋体" w:eastAsia="宋体" w:hAnsi="宋体" w:hint="eastAsia"/>
          <w:sz w:val="24"/>
          <w:szCs w:val="24"/>
        </w:rPr>
        <w:t>报考</w:t>
      </w:r>
      <w:proofErr w:type="gramEnd"/>
      <w:r>
        <w:rPr>
          <w:rFonts w:ascii="宋体" w:eastAsia="宋体" w:hAnsi="宋体" w:hint="eastAsia"/>
          <w:sz w:val="24"/>
          <w:szCs w:val="24"/>
        </w:rPr>
        <w:t>试中心备案；文化素质选修课不组织补考，只能重新选修。</w:t>
      </w:r>
    </w:p>
    <w:p w:rsidR="003751CF" w:rsidRDefault="00A36F96" w:rsidP="00A36F96">
      <w:pPr>
        <w:spacing w:line="5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3.二级学院必须在6月7日下午5点前将补考成绩录入教务管理系统。逾期未录入，如影响学生毕业，责任由相关人员承担。</w:t>
      </w:r>
    </w:p>
    <w:p w:rsidR="003751CF" w:rsidRDefault="00A36F96" w:rsidP="00A36F96">
      <w:pPr>
        <w:spacing w:line="5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4.各学院要认真组考，加强监管，严肃考风考纪。各学院领导要高度重视补考工作，督促监考老师认真监考，杜绝考试事故发生。如因工作不力发生考试事故，将按规定严肃处理。</w:t>
      </w:r>
      <w:r>
        <w:rPr>
          <w:rFonts w:ascii="宋体" w:eastAsia="宋体" w:hAnsi="宋体"/>
          <w:sz w:val="24"/>
          <w:szCs w:val="24"/>
        </w:rPr>
        <w:t xml:space="preserve"> </w:t>
      </w:r>
    </w:p>
    <w:p w:rsidR="003751CF" w:rsidRDefault="00A36F96" w:rsidP="00A36F96">
      <w:pPr>
        <w:spacing w:line="500" w:lineRule="exact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5.根据学校决定，从2019届毕业生开始严格执行《邵阳学院学生学籍管理规定》（邵院政字〔2017〕48号）第三十五，第三十六条的规定，</w:t>
      </w:r>
      <w:proofErr w:type="gramStart"/>
      <w:r>
        <w:rPr>
          <w:rFonts w:ascii="宋体" w:eastAsia="宋体" w:hAnsi="宋体" w:hint="eastAsia"/>
          <w:b/>
          <w:bCs/>
          <w:sz w:val="24"/>
          <w:szCs w:val="24"/>
        </w:rPr>
        <w:t>凡清考后</w:t>
      </w:r>
      <w:proofErr w:type="gramEnd"/>
      <w:r>
        <w:rPr>
          <w:rFonts w:ascii="宋体" w:eastAsia="宋体" w:hAnsi="宋体" w:hint="eastAsia"/>
          <w:b/>
          <w:bCs/>
          <w:sz w:val="24"/>
          <w:szCs w:val="24"/>
        </w:rPr>
        <w:t>成绩仍未合格者，</w:t>
      </w:r>
      <w:proofErr w:type="gramStart"/>
      <w:r>
        <w:rPr>
          <w:rFonts w:ascii="宋体" w:eastAsia="宋体" w:hAnsi="宋体" w:hint="eastAsia"/>
          <w:b/>
          <w:bCs/>
          <w:sz w:val="24"/>
          <w:szCs w:val="24"/>
        </w:rPr>
        <w:t>一律</w:t>
      </w:r>
      <w:proofErr w:type="gramEnd"/>
      <w:r>
        <w:rPr>
          <w:rFonts w:ascii="宋体" w:eastAsia="宋体" w:hAnsi="宋体" w:hint="eastAsia"/>
          <w:b/>
          <w:bCs/>
          <w:sz w:val="24"/>
          <w:szCs w:val="24"/>
        </w:rPr>
        <w:t>做结业处理，不再另行安排补考。结业生按学校规定回校参</w:t>
      </w:r>
      <w:r>
        <w:rPr>
          <w:rFonts w:ascii="宋体" w:eastAsia="宋体" w:hAnsi="宋体" w:hint="eastAsia"/>
          <w:b/>
          <w:bCs/>
          <w:sz w:val="24"/>
          <w:szCs w:val="24"/>
        </w:rPr>
        <w:lastRenderedPageBreak/>
        <w:t>加补考。</w:t>
      </w:r>
    </w:p>
    <w:p w:rsidR="003751CF" w:rsidRDefault="00A36F96" w:rsidP="00A36F96">
      <w:pPr>
        <w:spacing w:line="5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6.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各学院务必将以上通知内容及时告知本院所有学生，不得有误。如有疑问，请及时联系教务处校内考试管理科。</w:t>
      </w:r>
    </w:p>
    <w:p w:rsidR="00A36F96" w:rsidRDefault="00A36F96" w:rsidP="00A36F96">
      <w:pPr>
        <w:spacing w:line="500" w:lineRule="exact"/>
        <w:ind w:right="80"/>
        <w:jc w:val="left"/>
        <w:rPr>
          <w:rFonts w:ascii="黑体" w:eastAsia="黑体" w:hAnsi="黑体" w:cs="黑体"/>
          <w:sz w:val="32"/>
          <w:szCs w:val="32"/>
        </w:rPr>
      </w:pPr>
    </w:p>
    <w:p w:rsidR="00A36F96" w:rsidRPr="00A36F96" w:rsidRDefault="00A36F96" w:rsidP="00A36F96">
      <w:pPr>
        <w:spacing w:line="5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A36F96">
        <w:rPr>
          <w:rFonts w:ascii="宋体" w:eastAsia="宋体" w:hAnsi="宋体" w:hint="eastAsia"/>
          <w:sz w:val="24"/>
          <w:szCs w:val="24"/>
        </w:rPr>
        <w:t>附件</w:t>
      </w:r>
      <w:r>
        <w:rPr>
          <w:rFonts w:ascii="宋体" w:eastAsia="宋体" w:hAnsi="宋体" w:hint="eastAsia"/>
          <w:sz w:val="24"/>
          <w:szCs w:val="24"/>
        </w:rPr>
        <w:t>：</w:t>
      </w:r>
      <w:r w:rsidRPr="00A36F96">
        <w:rPr>
          <w:rFonts w:ascii="宋体" w:eastAsia="宋体" w:hAnsi="宋体" w:hint="eastAsia"/>
          <w:sz w:val="24"/>
          <w:szCs w:val="24"/>
        </w:rPr>
        <w:t>邵阳学院2018届毕业学生补考名单汇总表</w:t>
      </w:r>
    </w:p>
    <w:p w:rsidR="003751CF" w:rsidRDefault="003751CF" w:rsidP="00A36F96">
      <w:pPr>
        <w:spacing w:line="50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p w:rsidR="003751CF" w:rsidRDefault="003751CF" w:rsidP="00A36F96">
      <w:pPr>
        <w:spacing w:line="500" w:lineRule="exact"/>
        <w:ind w:firstLineChars="200" w:firstLine="420"/>
        <w:jc w:val="right"/>
      </w:pPr>
    </w:p>
    <w:p w:rsidR="003751CF" w:rsidRPr="00A36F96" w:rsidRDefault="00A36F96" w:rsidP="00A36F96">
      <w:pPr>
        <w:spacing w:line="500" w:lineRule="exact"/>
        <w:ind w:right="420" w:firstLineChars="200" w:firstLine="420"/>
        <w:jc w:val="right"/>
        <w:rPr>
          <w:rFonts w:ascii="楷体" w:eastAsia="楷体" w:hAnsi="楷体"/>
          <w:sz w:val="28"/>
          <w:szCs w:val="28"/>
        </w:rPr>
      </w:pPr>
      <w:r>
        <w:rPr>
          <w:rFonts w:hint="eastAsia"/>
        </w:rPr>
        <w:t>       </w:t>
      </w:r>
      <w:r w:rsidRPr="00A36F96">
        <w:rPr>
          <w:rFonts w:ascii="楷体" w:eastAsia="楷体" w:hAnsi="楷体" w:hint="eastAsia"/>
          <w:sz w:val="28"/>
          <w:szCs w:val="28"/>
        </w:rPr>
        <w:t>邵阳学院教务处</w:t>
      </w:r>
    </w:p>
    <w:p w:rsidR="003751CF" w:rsidRDefault="00A36F96" w:rsidP="00A36F96">
      <w:pPr>
        <w:spacing w:line="500" w:lineRule="exact"/>
        <w:ind w:right="480" w:firstLineChars="200" w:firstLine="48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2018年6月1日</w:t>
      </w:r>
    </w:p>
    <w:p w:rsidR="003751CF" w:rsidRDefault="003751CF" w:rsidP="00A36F96">
      <w:pPr>
        <w:spacing w:line="500" w:lineRule="exact"/>
      </w:pPr>
    </w:p>
    <w:p w:rsidR="003751CF" w:rsidRDefault="003751CF" w:rsidP="00A36F96">
      <w:pPr>
        <w:spacing w:line="500" w:lineRule="exact"/>
      </w:pPr>
    </w:p>
    <w:p w:rsidR="003751CF" w:rsidRDefault="003751CF" w:rsidP="00A36F96">
      <w:pPr>
        <w:spacing w:line="500" w:lineRule="exact"/>
      </w:pPr>
    </w:p>
    <w:p w:rsidR="003751CF" w:rsidRDefault="003751CF" w:rsidP="00A36F96">
      <w:pPr>
        <w:spacing w:line="500" w:lineRule="exact"/>
      </w:pPr>
    </w:p>
    <w:p w:rsidR="003751CF" w:rsidRPr="00A36F96" w:rsidRDefault="003751CF" w:rsidP="00A36F96">
      <w:pPr>
        <w:spacing w:line="500" w:lineRule="exact"/>
      </w:pPr>
    </w:p>
    <w:p w:rsidR="003751CF" w:rsidRDefault="003751CF" w:rsidP="00A36F96">
      <w:pPr>
        <w:spacing w:line="500" w:lineRule="exact"/>
      </w:pPr>
    </w:p>
    <w:p w:rsidR="003751CF" w:rsidRDefault="003751CF"/>
    <w:p w:rsidR="003751CF" w:rsidRDefault="003751CF"/>
    <w:sectPr w:rsidR="003751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2727"/>
    <w:rsid w:val="000D697E"/>
    <w:rsid w:val="001877C8"/>
    <w:rsid w:val="00193356"/>
    <w:rsid w:val="002D5DB0"/>
    <w:rsid w:val="00365244"/>
    <w:rsid w:val="003751CF"/>
    <w:rsid w:val="003865A6"/>
    <w:rsid w:val="003D010C"/>
    <w:rsid w:val="003D09DE"/>
    <w:rsid w:val="004461E8"/>
    <w:rsid w:val="004C5C99"/>
    <w:rsid w:val="004E4DA6"/>
    <w:rsid w:val="00621170"/>
    <w:rsid w:val="00631CC1"/>
    <w:rsid w:val="00684F48"/>
    <w:rsid w:val="008674A7"/>
    <w:rsid w:val="008B4DE9"/>
    <w:rsid w:val="00A36F96"/>
    <w:rsid w:val="00A52DA9"/>
    <w:rsid w:val="00A62727"/>
    <w:rsid w:val="00A715ED"/>
    <w:rsid w:val="00A824AE"/>
    <w:rsid w:val="00BB2882"/>
    <w:rsid w:val="00C20EEC"/>
    <w:rsid w:val="00C71C29"/>
    <w:rsid w:val="00D65BA1"/>
    <w:rsid w:val="00EB6127"/>
    <w:rsid w:val="00F6712F"/>
    <w:rsid w:val="00FD1B06"/>
    <w:rsid w:val="00FF3581"/>
    <w:rsid w:val="00FF5BC8"/>
    <w:rsid w:val="401F4BED"/>
    <w:rsid w:val="47702305"/>
    <w:rsid w:val="49BE10B0"/>
    <w:rsid w:val="4E122E79"/>
    <w:rsid w:val="5D0541C6"/>
    <w:rsid w:val="5E9E755E"/>
    <w:rsid w:val="5EF923D3"/>
    <w:rsid w:val="65897A3E"/>
    <w:rsid w:val="65C26AE9"/>
    <w:rsid w:val="7268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9A622"/>
  <w15:docId w15:val="{2AD89732-DED6-4D45-A99C-AD5EEF7DB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paragraph" w:customStyle="1" w:styleId="trspreappend">
    <w:name w:val="trs_preappend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655</Characters>
  <Application>Microsoft Office Word</Application>
  <DocSecurity>0</DocSecurity>
  <Lines>5</Lines>
  <Paragraphs>1</Paragraphs>
  <ScaleCrop>false</ScaleCrop>
  <Company>Microsoft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lint</cp:lastModifiedBy>
  <cp:revision>26</cp:revision>
  <cp:lastPrinted>2018-06-01T00:24:00Z</cp:lastPrinted>
  <dcterms:created xsi:type="dcterms:W3CDTF">2017-03-22T01:10:00Z</dcterms:created>
  <dcterms:modified xsi:type="dcterms:W3CDTF">2018-06-07T07:31:00Z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